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outlineLvl w:val="9"/>
        <w:rPr>
          <w:rFonts w:hint="eastAsia" w:ascii="黑体" w:hAnsi="黑体" w:eastAsia="黑体" w:cs="Times New Roman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2021年度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农业生产性服务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级示范组织推荐汇总表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outlineLvl w:val="9"/>
        <w:rPr>
          <w:rFonts w:hint="eastAsia" w:ascii="仿宋_GB2312" w:hAnsi="黑体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outlineLvl w:val="9"/>
        <w:rPr>
          <w:rFonts w:hint="eastAsia" w:ascii="仿宋_GB2312" w:hAnsi="黑体" w:eastAsia="仿宋_GB2312" w:cs="Times New Roman"/>
          <w:sz w:val="32"/>
          <w:szCs w:val="32"/>
          <w:u w:val="single"/>
          <w:lang w:eastAsia="zh-CN"/>
        </w:rPr>
      </w:pPr>
      <w:r>
        <w:rPr>
          <w:rFonts w:hint="eastAsia" w:ascii="仿宋_GB2312" w:hAnsi="黑体" w:eastAsia="仿宋_GB2312" w:cs="仿宋_GB2312"/>
          <w:sz w:val="32"/>
          <w:szCs w:val="32"/>
        </w:rPr>
        <w:t>填表单位：</w:t>
      </w:r>
      <w:r>
        <w:rPr>
          <w:rFonts w:hint="eastAsia" w:ascii="仿宋_GB2312" w:hAnsi="Times New Roman" w:eastAsia="仿宋_GB2312" w:cs="仿宋_GB2312"/>
          <w:sz w:val="32"/>
          <w:szCs w:val="32"/>
        </w:rPr>
        <w:t>市</w:t>
      </w:r>
      <w:r>
        <w:rPr>
          <w:rFonts w:hint="eastAsia" w:ascii="仿宋_GB2312" w:hAnsi="黑体" w:eastAsia="仿宋_GB2312" w:cs="仿宋_GB2312"/>
          <w:sz w:val="32"/>
          <w:szCs w:val="32"/>
        </w:rPr>
        <w:t>填报时间：</w:t>
      </w:r>
      <w:r>
        <w:rPr>
          <w:rFonts w:hint="eastAsia" w:ascii="仿宋_GB2312" w:hAnsi="黑体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黑体" w:eastAsia="仿宋_GB2312" w:cs="仿宋_GB2312"/>
          <w:sz w:val="32"/>
          <w:szCs w:val="32"/>
        </w:rPr>
        <w:t>年</w:t>
      </w:r>
      <w:r>
        <w:rPr>
          <w:rFonts w:hint="eastAsia" w:ascii="仿宋_GB2312" w:hAnsi="黑体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黑体" w:eastAsia="仿宋_GB2312" w:cs="仿宋_GB2312"/>
          <w:sz w:val="32"/>
          <w:szCs w:val="32"/>
        </w:rPr>
        <w:t>月</w:t>
      </w:r>
      <w:r>
        <w:rPr>
          <w:rFonts w:hint="eastAsia" w:ascii="仿宋_GB2312" w:hAnsi="黑体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黑体" w:eastAsia="仿宋_GB2312" w:cs="仿宋_GB2312"/>
          <w:sz w:val="32"/>
          <w:szCs w:val="32"/>
        </w:rPr>
        <w:t>日</w:t>
      </w:r>
    </w:p>
    <w:tbl>
      <w:tblPr>
        <w:tblStyle w:val="3"/>
        <w:tblW w:w="131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1260"/>
        <w:gridCol w:w="2520"/>
        <w:gridCol w:w="1080"/>
        <w:gridCol w:w="2520"/>
        <w:gridCol w:w="1260"/>
        <w:gridCol w:w="2160"/>
        <w:gridCol w:w="16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  <w:jc w:val="center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outlineLvl w:val="9"/>
              <w:rPr>
                <w:rFonts w:ascii="黑体" w:hAnsi="宋体" w:eastAsia="黑体" w:cs="Times New Roman"/>
                <w:sz w:val="24"/>
                <w:szCs w:val="24"/>
              </w:rPr>
            </w:pPr>
            <w:r>
              <w:rPr>
                <w:rFonts w:hint="eastAsia" w:ascii="黑体" w:hAnsi="宋体" w:eastAsia="黑体" w:cs="黑体"/>
                <w:sz w:val="24"/>
                <w:szCs w:val="24"/>
              </w:rPr>
              <w:t>序号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outlineLvl w:val="9"/>
              <w:rPr>
                <w:rFonts w:ascii="黑体" w:hAnsi="宋体" w:eastAsia="黑体" w:cs="Times New Roman"/>
                <w:sz w:val="24"/>
                <w:szCs w:val="24"/>
              </w:rPr>
            </w:pPr>
            <w:r>
              <w:rPr>
                <w:rFonts w:hint="eastAsia" w:ascii="黑体" w:hAnsi="宋体" w:eastAsia="黑体" w:cs="黑体"/>
                <w:sz w:val="24"/>
                <w:szCs w:val="24"/>
              </w:rPr>
              <w:t>所在区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outlineLvl w:val="9"/>
              <w:rPr>
                <w:rFonts w:ascii="黑体" w:hAnsi="宋体" w:eastAsia="黑体" w:cs="Times New Roman"/>
                <w:sz w:val="24"/>
                <w:szCs w:val="24"/>
              </w:rPr>
            </w:pPr>
            <w:r>
              <w:rPr>
                <w:rFonts w:hint="eastAsia" w:ascii="黑体" w:hAnsi="宋体" w:eastAsia="黑体" w:cs="黑体"/>
                <w:sz w:val="24"/>
                <w:szCs w:val="24"/>
              </w:rPr>
              <w:t>（市）</w:t>
            </w:r>
          </w:p>
        </w:tc>
        <w:tc>
          <w:tcPr>
            <w:tcW w:w="252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outlineLvl w:val="9"/>
              <w:rPr>
                <w:rFonts w:ascii="黑体" w:hAnsi="宋体" w:eastAsia="黑体" w:cs="Times New Roman"/>
                <w:sz w:val="24"/>
                <w:szCs w:val="24"/>
              </w:rPr>
            </w:pPr>
            <w:r>
              <w:rPr>
                <w:rFonts w:hint="eastAsia" w:ascii="黑体" w:hAnsi="宋体" w:eastAsia="黑体" w:cs="黑体"/>
                <w:sz w:val="24"/>
                <w:szCs w:val="24"/>
              </w:rPr>
              <w:t>服务组织全称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outlineLvl w:val="9"/>
              <w:rPr>
                <w:rFonts w:ascii="黑体" w:hAnsi="宋体" w:eastAsia="黑体" w:cs="Times New Roman"/>
                <w:sz w:val="24"/>
                <w:szCs w:val="24"/>
              </w:rPr>
            </w:pPr>
            <w:r>
              <w:rPr>
                <w:rFonts w:hint="eastAsia" w:ascii="黑体" w:hAnsi="宋体" w:eastAsia="黑体" w:cs="黑体"/>
                <w:sz w:val="24"/>
                <w:szCs w:val="24"/>
              </w:rPr>
              <w:t>负责人姓名</w:t>
            </w:r>
          </w:p>
        </w:tc>
        <w:tc>
          <w:tcPr>
            <w:tcW w:w="252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outlineLvl w:val="9"/>
              <w:rPr>
                <w:rFonts w:ascii="黑体" w:hAnsi="宋体" w:eastAsia="黑体" w:cs="Times New Roman"/>
                <w:sz w:val="24"/>
                <w:szCs w:val="24"/>
              </w:rPr>
            </w:pPr>
            <w:r>
              <w:rPr>
                <w:rFonts w:hint="eastAsia" w:ascii="黑体" w:hAnsi="宋体" w:eastAsia="黑体" w:cs="黑体"/>
                <w:sz w:val="24"/>
                <w:szCs w:val="24"/>
              </w:rPr>
              <w:t>身份证号码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outlineLvl w:val="9"/>
              <w:rPr>
                <w:rFonts w:ascii="黑体" w:hAnsi="宋体" w:eastAsia="黑体" w:cs="Times New Roman"/>
                <w:sz w:val="24"/>
                <w:szCs w:val="24"/>
              </w:rPr>
            </w:pPr>
            <w:r>
              <w:rPr>
                <w:rFonts w:hint="eastAsia" w:ascii="黑体" w:hAnsi="宋体" w:eastAsia="黑体" w:cs="黑体"/>
                <w:sz w:val="24"/>
                <w:szCs w:val="24"/>
              </w:rPr>
              <w:t>行政审批（</w:t>
            </w:r>
            <w:r>
              <w:rPr>
                <w:rFonts w:hint="eastAsia" w:ascii="黑体" w:hAnsi="宋体" w:eastAsia="黑体" w:cs="黑体"/>
                <w:sz w:val="24"/>
                <w:szCs w:val="24"/>
                <w:lang w:eastAsia="zh-CN"/>
              </w:rPr>
              <w:t>工商</w:t>
            </w:r>
            <w:r>
              <w:rPr>
                <w:rFonts w:hint="eastAsia" w:ascii="黑体" w:hAnsi="宋体" w:eastAsia="黑体" w:cs="黑体"/>
                <w:sz w:val="24"/>
                <w:szCs w:val="24"/>
              </w:rPr>
              <w:t>）登记时间</w:t>
            </w:r>
          </w:p>
        </w:tc>
        <w:tc>
          <w:tcPr>
            <w:tcW w:w="216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outlineLvl w:val="9"/>
              <w:rPr>
                <w:rFonts w:ascii="黑体" w:hAnsi="宋体" w:eastAsia="黑体" w:cs="Times New Roman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outlineLvl w:val="9"/>
              <w:rPr>
                <w:rFonts w:ascii="黑体" w:hAnsi="宋体" w:eastAsia="黑体" w:cs="Times New Roman"/>
                <w:sz w:val="24"/>
                <w:szCs w:val="24"/>
              </w:rPr>
            </w:pPr>
            <w:r>
              <w:rPr>
                <w:rFonts w:hint="eastAsia" w:ascii="黑体" w:hAnsi="宋体" w:eastAsia="黑体" w:cs="黑体"/>
                <w:sz w:val="24"/>
                <w:szCs w:val="24"/>
              </w:rPr>
              <w:t>主营业务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outlineLvl w:val="9"/>
              <w:rPr>
                <w:rFonts w:ascii="黑体" w:hAnsi="宋体" w:eastAsia="黑体" w:cs="Times New Roman"/>
                <w:sz w:val="24"/>
                <w:szCs w:val="24"/>
              </w:rPr>
            </w:pPr>
          </w:p>
        </w:tc>
        <w:tc>
          <w:tcPr>
            <w:tcW w:w="162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outlineLvl w:val="9"/>
              <w:rPr>
                <w:rFonts w:ascii="黑体" w:hAnsi="宋体" w:eastAsia="黑体" w:cs="Times New Roman"/>
                <w:sz w:val="24"/>
                <w:szCs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szCs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  <w:jc w:val="center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outlineLvl w:val="9"/>
              <w:rPr>
                <w:rFonts w:hint="eastAsia" w:ascii="仿宋_GB2312" w:hAnsi="Times New Roman" w:eastAsia="仿宋_GB2312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hint="eastAsia" w:ascii="仿宋_GB2312" w:hAnsi="Times New Roman" w:eastAsia="仿宋_GB2312" w:cs="Times New Roman"/>
                <w:sz w:val="24"/>
                <w:szCs w:val="24"/>
                <w:lang w:eastAsia="zh-CN"/>
              </w:rPr>
            </w:pPr>
          </w:p>
        </w:tc>
        <w:tc>
          <w:tcPr>
            <w:tcW w:w="25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hint="eastAsia" w:ascii="仿宋_GB2312" w:hAnsi="Times New Roman" w:eastAsia="仿宋_GB2312" w:cs="Times New Roman"/>
                <w:sz w:val="24"/>
                <w:szCs w:val="24"/>
                <w:lang w:eastAsia="zh-CN"/>
              </w:rPr>
            </w:pP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hint="eastAsia" w:ascii="仿宋_GB2312" w:hAnsi="Times New Roman" w:eastAsia="仿宋_GB2312" w:cs="Times New Roman"/>
                <w:sz w:val="24"/>
                <w:szCs w:val="24"/>
                <w:lang w:eastAsia="zh-CN"/>
              </w:rPr>
            </w:pPr>
          </w:p>
        </w:tc>
        <w:tc>
          <w:tcPr>
            <w:tcW w:w="25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hint="default" w:ascii="仿宋_GB2312" w:hAnsi="Times New Roman" w:eastAsia="仿宋_GB2312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hint="default" w:ascii="仿宋_GB2312" w:hAnsi="Times New Roman" w:eastAsia="仿宋_GB2312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1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hint="eastAsia" w:ascii="仿宋_GB2312" w:hAnsi="Times New Roman" w:eastAsia="仿宋_GB2312" w:cs="Times New Roman"/>
                <w:sz w:val="24"/>
                <w:szCs w:val="24"/>
                <w:lang w:eastAsia="zh-CN"/>
              </w:rPr>
            </w:pPr>
          </w:p>
        </w:tc>
        <w:tc>
          <w:tcPr>
            <w:tcW w:w="16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6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6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  <w:jc w:val="center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6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6" w:hRule="atLeast"/>
          <w:jc w:val="center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6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outlineLvl w:val="9"/>
        <w:rPr>
          <w:rFonts w:hint="eastAsia" w:ascii="黑体" w:hAnsi="黑体" w:eastAsia="黑体" w:cs="黑体"/>
          <w:sz w:val="32"/>
          <w:szCs w:val="32"/>
        </w:rPr>
        <w:sectPr>
          <w:pgSz w:w="16838" w:h="11906" w:orient="landscape"/>
          <w:pgMar w:top="1474" w:right="1587" w:bottom="1474" w:left="1417" w:header="851" w:footer="992" w:gutter="0"/>
          <w:pgNumType w:fmt="decimal"/>
          <w:cols w:space="0" w:num="1"/>
          <w:rtlGutter w:val="0"/>
          <w:docGrid w:type="lines" w:linePitch="319" w:charSpace="0"/>
        </w:sectPr>
      </w:pPr>
    </w:p>
    <w:p>
      <w:pPr>
        <w:tabs>
          <w:tab w:val="left" w:pos="2534"/>
        </w:tabs>
        <w:bidi w:val="0"/>
        <w:jc w:val="left"/>
        <w:rPr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C87EB2"/>
    <w:rsid w:val="4AC87E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jc w:val="center"/>
      <w:outlineLvl w:val="0"/>
    </w:pPr>
    <w:rPr>
      <w:rFonts w:ascii="Arial" w:hAnsi="Arial"/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2021-09-01T02:04:00Z</dcterms:created>
  <dc:creator>呛口小辣椒</dc:creator>
  <cp:lastModifiedBy>呛口小辣椒</cp:lastModifiedBy>
  <dcterms:modified xsi:type="dcterms:W3CDTF">2021-09-01T02:06:39Z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C54E3432303E4BC7A908E29DEAE5D51B</vt:lpwstr>
  </property>
</Properties>
</file>